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23-26-077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Kanalsanierung 2025 - Tübingen Ortteile Hirschau und Unterjesingen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Kanalsanierung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